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4B" w:rsidRPr="003D3E4B" w:rsidRDefault="003D3E4B" w:rsidP="004E79B9">
      <w:pPr>
        <w:rPr>
          <w:rFonts w:cs="Arial"/>
          <w:b/>
          <w:sz w:val="24"/>
          <w:szCs w:val="24"/>
        </w:rPr>
      </w:pPr>
      <w:r>
        <w:rPr>
          <w:rFonts w:cs="Arial"/>
          <w:b/>
          <w:sz w:val="24"/>
          <w:szCs w:val="24"/>
        </w:rPr>
        <w:t>HPC offers p</w:t>
      </w:r>
      <w:r w:rsidRPr="003D3E4B">
        <w:rPr>
          <w:rFonts w:cs="Arial"/>
          <w:b/>
          <w:sz w:val="24"/>
          <w:szCs w:val="24"/>
        </w:rPr>
        <w:t xml:space="preserve">revention and rehabilitation support </w:t>
      </w:r>
    </w:p>
    <w:p w:rsidR="003D3E4B" w:rsidRDefault="004E79B9" w:rsidP="004E79B9">
      <w:pPr>
        <w:rPr>
          <w:rFonts w:cs="Arial"/>
          <w:sz w:val="24"/>
          <w:szCs w:val="24"/>
        </w:rPr>
      </w:pPr>
      <w:r w:rsidRPr="003D3E4B">
        <w:rPr>
          <w:rFonts w:cs="Arial"/>
          <w:sz w:val="24"/>
          <w:szCs w:val="24"/>
        </w:rPr>
        <w:t xml:space="preserve">A </w:t>
      </w:r>
      <w:r w:rsidR="003D3E4B">
        <w:rPr>
          <w:rFonts w:cs="Arial"/>
          <w:sz w:val="24"/>
          <w:szCs w:val="24"/>
        </w:rPr>
        <w:t xml:space="preserve">CONTRACT employee completing work within the High Performance Complex (HPC) felt unwell, complaining of a pain in his left arm.  </w:t>
      </w:r>
    </w:p>
    <w:p w:rsidR="004E79B9" w:rsidRPr="003D3E4B" w:rsidRDefault="003D3E4B" w:rsidP="004E79B9">
      <w:pPr>
        <w:rPr>
          <w:rFonts w:cs="Arial"/>
          <w:sz w:val="24"/>
          <w:szCs w:val="24"/>
        </w:rPr>
      </w:pPr>
      <w:r>
        <w:rPr>
          <w:rFonts w:cs="Arial"/>
          <w:sz w:val="24"/>
          <w:szCs w:val="24"/>
        </w:rPr>
        <w:t xml:space="preserve">The man was in the </w:t>
      </w:r>
      <w:r w:rsidR="004E79B9" w:rsidRPr="003D3E4B">
        <w:rPr>
          <w:rFonts w:cs="Arial"/>
          <w:sz w:val="24"/>
          <w:szCs w:val="24"/>
        </w:rPr>
        <w:t>right place at the right time</w:t>
      </w:r>
      <w:r>
        <w:rPr>
          <w:rFonts w:cs="Arial"/>
          <w:sz w:val="24"/>
          <w:szCs w:val="24"/>
        </w:rPr>
        <w:t xml:space="preserve"> as staff quickly diagnosed his symptoms</w:t>
      </w:r>
      <w:r w:rsidR="00F8693F">
        <w:rPr>
          <w:rFonts w:cs="Arial"/>
          <w:sz w:val="24"/>
          <w:szCs w:val="24"/>
        </w:rPr>
        <w:t xml:space="preserve">, stabalised him </w:t>
      </w:r>
      <w:r>
        <w:rPr>
          <w:rFonts w:cs="Arial"/>
          <w:sz w:val="24"/>
          <w:szCs w:val="24"/>
        </w:rPr>
        <w:t xml:space="preserve">and </w:t>
      </w:r>
      <w:r w:rsidR="00F8693F">
        <w:rPr>
          <w:rFonts w:cs="Arial"/>
          <w:sz w:val="24"/>
          <w:szCs w:val="24"/>
        </w:rPr>
        <w:t xml:space="preserve">then </w:t>
      </w:r>
      <w:r>
        <w:rPr>
          <w:rFonts w:cs="Arial"/>
          <w:sz w:val="24"/>
          <w:szCs w:val="24"/>
        </w:rPr>
        <w:t xml:space="preserve">rushed </w:t>
      </w:r>
      <w:r w:rsidR="00F8693F">
        <w:rPr>
          <w:rFonts w:cs="Arial"/>
          <w:sz w:val="24"/>
          <w:szCs w:val="24"/>
        </w:rPr>
        <w:t xml:space="preserve">him </w:t>
      </w:r>
      <w:r>
        <w:rPr>
          <w:rFonts w:cs="Arial"/>
          <w:sz w:val="24"/>
          <w:szCs w:val="24"/>
        </w:rPr>
        <w:t>to h</w:t>
      </w:r>
      <w:r w:rsidR="004E79B9" w:rsidRPr="003D3E4B">
        <w:rPr>
          <w:rFonts w:cs="Arial"/>
          <w:sz w:val="24"/>
          <w:szCs w:val="24"/>
        </w:rPr>
        <w:t xml:space="preserve">ospital </w:t>
      </w:r>
      <w:r>
        <w:rPr>
          <w:rFonts w:cs="Arial"/>
          <w:sz w:val="24"/>
          <w:szCs w:val="24"/>
        </w:rPr>
        <w:t xml:space="preserve">by ambulance </w:t>
      </w:r>
      <w:r w:rsidR="004E79B9" w:rsidRPr="003D3E4B">
        <w:rPr>
          <w:rFonts w:cs="Arial"/>
          <w:sz w:val="24"/>
          <w:szCs w:val="24"/>
        </w:rPr>
        <w:t xml:space="preserve">where he </w:t>
      </w:r>
      <w:r>
        <w:rPr>
          <w:rFonts w:cs="Arial"/>
          <w:sz w:val="24"/>
          <w:szCs w:val="24"/>
        </w:rPr>
        <w:t xml:space="preserve">was </w:t>
      </w:r>
      <w:r w:rsidR="004E79B9" w:rsidRPr="003D3E4B">
        <w:rPr>
          <w:rFonts w:cs="Arial"/>
          <w:sz w:val="24"/>
          <w:szCs w:val="24"/>
        </w:rPr>
        <w:t>admitted to the Intensive Care Unit</w:t>
      </w:r>
      <w:r w:rsidR="00F8693F">
        <w:rPr>
          <w:rFonts w:cs="Arial"/>
          <w:sz w:val="24"/>
          <w:szCs w:val="24"/>
        </w:rPr>
        <w:t xml:space="preserve"> following a heart attack</w:t>
      </w:r>
      <w:r w:rsidR="004E79B9" w:rsidRPr="003D3E4B">
        <w:rPr>
          <w:rFonts w:cs="Arial"/>
          <w:sz w:val="24"/>
          <w:szCs w:val="24"/>
        </w:rPr>
        <w:t xml:space="preserve">. </w:t>
      </w:r>
    </w:p>
    <w:p w:rsidR="003D3E4B" w:rsidRDefault="003D3E4B" w:rsidP="004E79B9">
      <w:pPr>
        <w:rPr>
          <w:rFonts w:cs="Arial"/>
          <w:sz w:val="24"/>
          <w:szCs w:val="24"/>
        </w:rPr>
      </w:pPr>
      <w:r>
        <w:rPr>
          <w:rFonts w:cs="Arial"/>
          <w:sz w:val="24"/>
          <w:szCs w:val="24"/>
        </w:rPr>
        <w:t>T</w:t>
      </w:r>
      <w:r w:rsidR="004E79B9" w:rsidRPr="003D3E4B">
        <w:rPr>
          <w:rFonts w:cs="Arial"/>
          <w:sz w:val="24"/>
          <w:szCs w:val="24"/>
        </w:rPr>
        <w:t>he Biokinetics and Sport Science Centre (BSSU) staff</w:t>
      </w:r>
      <w:r>
        <w:rPr>
          <w:rFonts w:cs="Arial"/>
          <w:sz w:val="24"/>
          <w:szCs w:val="24"/>
        </w:rPr>
        <w:t xml:space="preserve"> had intervened to save his life – but for the most part, </w:t>
      </w:r>
      <w:r w:rsidR="004E79B9" w:rsidRPr="003D3E4B">
        <w:rPr>
          <w:rFonts w:cs="Arial"/>
          <w:sz w:val="24"/>
          <w:szCs w:val="24"/>
        </w:rPr>
        <w:t xml:space="preserve">biokineticists and sports scientists specialise in assisting people </w:t>
      </w:r>
      <w:r>
        <w:rPr>
          <w:rFonts w:cs="Arial"/>
          <w:sz w:val="24"/>
          <w:szCs w:val="24"/>
        </w:rPr>
        <w:t>to manage their lifestyles optimally.</w:t>
      </w:r>
    </w:p>
    <w:p w:rsidR="004E79B9" w:rsidRPr="003D3E4B" w:rsidRDefault="003D3E4B" w:rsidP="004E79B9">
      <w:pPr>
        <w:rPr>
          <w:rFonts w:cs="Arial"/>
          <w:sz w:val="24"/>
          <w:szCs w:val="24"/>
        </w:rPr>
      </w:pPr>
      <w:r>
        <w:rPr>
          <w:rFonts w:cs="Arial"/>
          <w:sz w:val="24"/>
          <w:szCs w:val="24"/>
        </w:rPr>
        <w:t xml:space="preserve">This is regardless of </w:t>
      </w:r>
      <w:r w:rsidR="004E79B9" w:rsidRPr="003D3E4B">
        <w:rPr>
          <w:rFonts w:cs="Arial"/>
          <w:sz w:val="24"/>
          <w:szCs w:val="24"/>
        </w:rPr>
        <w:t>age, physical impairment and disease</w:t>
      </w:r>
      <w:r>
        <w:rPr>
          <w:rFonts w:cs="Arial"/>
          <w:sz w:val="24"/>
          <w:szCs w:val="24"/>
        </w:rPr>
        <w:t xml:space="preserve">, </w:t>
      </w:r>
      <w:r w:rsidR="004E79B9" w:rsidRPr="003D3E4B">
        <w:rPr>
          <w:rFonts w:cs="Arial"/>
          <w:sz w:val="24"/>
          <w:szCs w:val="24"/>
        </w:rPr>
        <w:t>says N</w:t>
      </w:r>
      <w:r>
        <w:rPr>
          <w:rFonts w:cs="Arial"/>
          <w:sz w:val="24"/>
          <w:szCs w:val="24"/>
        </w:rPr>
        <w:t xml:space="preserve">elson Mandela Metropolitan University </w:t>
      </w:r>
      <w:r w:rsidR="004E79B9" w:rsidRPr="003D3E4B">
        <w:rPr>
          <w:rFonts w:cs="Arial"/>
          <w:sz w:val="24"/>
          <w:szCs w:val="24"/>
        </w:rPr>
        <w:t xml:space="preserve">School of Lifestyle Sciences director Prof </w:t>
      </w:r>
      <w:r>
        <w:rPr>
          <w:rFonts w:cs="Arial"/>
          <w:sz w:val="24"/>
          <w:szCs w:val="24"/>
        </w:rPr>
        <w:t>Rosa d</w:t>
      </w:r>
      <w:r w:rsidR="004E79B9" w:rsidRPr="003D3E4B">
        <w:rPr>
          <w:rFonts w:cs="Arial"/>
          <w:sz w:val="24"/>
          <w:szCs w:val="24"/>
        </w:rPr>
        <w:t>u Randt.</w:t>
      </w:r>
    </w:p>
    <w:p w:rsidR="004E79B9" w:rsidRPr="003D3E4B" w:rsidRDefault="004E79B9" w:rsidP="004E79B9">
      <w:pPr>
        <w:rPr>
          <w:rFonts w:cs="Arial"/>
          <w:sz w:val="24"/>
          <w:szCs w:val="24"/>
        </w:rPr>
      </w:pPr>
      <w:r w:rsidRPr="003D3E4B">
        <w:rPr>
          <w:rFonts w:cs="Arial"/>
          <w:sz w:val="24"/>
          <w:szCs w:val="24"/>
        </w:rPr>
        <w:t xml:space="preserve">With </w:t>
      </w:r>
      <w:r w:rsidR="003D3E4B">
        <w:rPr>
          <w:rFonts w:cs="Arial"/>
          <w:sz w:val="24"/>
          <w:szCs w:val="24"/>
        </w:rPr>
        <w:t>a</w:t>
      </w:r>
      <w:r w:rsidRPr="003D3E4B">
        <w:rPr>
          <w:rFonts w:cs="Arial"/>
          <w:sz w:val="24"/>
          <w:szCs w:val="24"/>
        </w:rPr>
        <w:t xml:space="preserve"> focus on wellness, the aim is to optimise that which the already compromised person already has. </w:t>
      </w:r>
      <w:r w:rsidR="003D3E4B">
        <w:rPr>
          <w:rFonts w:cs="Arial"/>
          <w:sz w:val="24"/>
          <w:szCs w:val="24"/>
        </w:rPr>
        <w:t xml:space="preserve">The team endeavours to </w:t>
      </w:r>
      <w:r w:rsidRPr="003D3E4B">
        <w:rPr>
          <w:rFonts w:cs="Arial"/>
          <w:sz w:val="24"/>
          <w:szCs w:val="24"/>
        </w:rPr>
        <w:t xml:space="preserve">increase peoples’ physical condition and quality of life by </w:t>
      </w:r>
      <w:r w:rsidR="003D3E4B">
        <w:rPr>
          <w:rFonts w:cs="Arial"/>
          <w:sz w:val="24"/>
          <w:szCs w:val="24"/>
        </w:rPr>
        <w:t xml:space="preserve">completing </w:t>
      </w:r>
      <w:r w:rsidRPr="003D3E4B">
        <w:rPr>
          <w:rFonts w:cs="Arial"/>
          <w:sz w:val="24"/>
          <w:szCs w:val="24"/>
        </w:rPr>
        <w:t>doing physical assessments</w:t>
      </w:r>
      <w:r w:rsidR="003D3E4B">
        <w:rPr>
          <w:rFonts w:cs="Arial"/>
          <w:sz w:val="24"/>
          <w:szCs w:val="24"/>
        </w:rPr>
        <w:t>. From here they</w:t>
      </w:r>
      <w:r w:rsidR="00921E74">
        <w:rPr>
          <w:rFonts w:cs="Arial"/>
          <w:sz w:val="24"/>
          <w:szCs w:val="24"/>
        </w:rPr>
        <w:t xml:space="preserve"> </w:t>
      </w:r>
      <w:r w:rsidRPr="00DE66C4">
        <w:rPr>
          <w:rFonts w:cs="Arial"/>
          <w:sz w:val="24"/>
          <w:szCs w:val="24"/>
        </w:rPr>
        <w:t>work out the</w:t>
      </w:r>
      <w:r w:rsidRPr="003D3E4B">
        <w:rPr>
          <w:rFonts w:cs="Arial"/>
          <w:sz w:val="24"/>
          <w:szCs w:val="24"/>
        </w:rPr>
        <w:t xml:space="preserve"> best </w:t>
      </w:r>
      <w:r w:rsidR="00921E74">
        <w:rPr>
          <w:rFonts w:cs="Arial"/>
          <w:sz w:val="24"/>
          <w:szCs w:val="24"/>
        </w:rPr>
        <w:t xml:space="preserve">training programmes </w:t>
      </w:r>
      <w:r w:rsidR="00921E74" w:rsidRPr="00024FC0">
        <w:rPr>
          <w:rFonts w:cs="Arial"/>
          <w:sz w:val="24"/>
          <w:szCs w:val="24"/>
        </w:rPr>
        <w:t>taking into</w:t>
      </w:r>
      <w:r w:rsidR="003D3E4B" w:rsidRPr="00024FC0">
        <w:rPr>
          <w:rFonts w:cs="Arial"/>
          <w:sz w:val="24"/>
          <w:szCs w:val="24"/>
        </w:rPr>
        <w:t xml:space="preserve"> </w:t>
      </w:r>
      <w:r w:rsidRPr="00024FC0">
        <w:rPr>
          <w:rFonts w:cs="Arial"/>
          <w:sz w:val="24"/>
          <w:szCs w:val="24"/>
        </w:rPr>
        <w:t>account</w:t>
      </w:r>
      <w:r w:rsidR="00921E74" w:rsidRPr="00024FC0">
        <w:rPr>
          <w:rFonts w:cs="Arial"/>
          <w:sz w:val="24"/>
          <w:szCs w:val="24"/>
        </w:rPr>
        <w:t xml:space="preserve"> what</w:t>
      </w:r>
      <w:r w:rsidRPr="00024FC0">
        <w:rPr>
          <w:rFonts w:cs="Arial"/>
          <w:sz w:val="24"/>
          <w:szCs w:val="24"/>
        </w:rPr>
        <w:t xml:space="preserve"> they can master as part of the training programme.</w:t>
      </w:r>
      <w:r w:rsidRPr="003D3E4B">
        <w:rPr>
          <w:rFonts w:cs="Arial"/>
          <w:sz w:val="24"/>
          <w:szCs w:val="24"/>
        </w:rPr>
        <w:t xml:space="preserve"> </w:t>
      </w:r>
    </w:p>
    <w:p w:rsidR="004E79B9" w:rsidRPr="003D3E4B" w:rsidRDefault="004E79B9" w:rsidP="004E79B9">
      <w:pPr>
        <w:rPr>
          <w:rFonts w:cs="Arial"/>
          <w:sz w:val="24"/>
          <w:szCs w:val="24"/>
        </w:rPr>
      </w:pPr>
      <w:r w:rsidRPr="003D3E4B">
        <w:rPr>
          <w:rFonts w:cs="Arial"/>
          <w:sz w:val="24"/>
          <w:szCs w:val="24"/>
        </w:rPr>
        <w:t xml:space="preserve"> </w:t>
      </w:r>
      <w:r w:rsidR="003D3E4B">
        <w:rPr>
          <w:rFonts w:cs="Arial"/>
          <w:sz w:val="24"/>
          <w:szCs w:val="24"/>
        </w:rPr>
        <w:t>“W</w:t>
      </w:r>
      <w:r w:rsidRPr="003D3E4B">
        <w:rPr>
          <w:rFonts w:cs="Arial"/>
          <w:sz w:val="24"/>
          <w:szCs w:val="24"/>
        </w:rPr>
        <w:t>e assist people-at-risk to manage their diseases through exercise programmes. The HPC is geared for it. The staff is trained to deal with any emergency and is able to identify possible problems before it becomes emergencies,</w:t>
      </w:r>
      <w:r w:rsidR="003D3E4B">
        <w:rPr>
          <w:rFonts w:cs="Arial"/>
          <w:sz w:val="24"/>
          <w:szCs w:val="24"/>
        </w:rPr>
        <w:t>”</w:t>
      </w:r>
      <w:r w:rsidRPr="003D3E4B">
        <w:rPr>
          <w:rFonts w:cs="Arial"/>
          <w:sz w:val="24"/>
          <w:szCs w:val="24"/>
        </w:rPr>
        <w:t xml:space="preserve"> says Prof </w:t>
      </w:r>
      <w:r w:rsidR="003D3E4B">
        <w:rPr>
          <w:rFonts w:cs="Arial"/>
          <w:sz w:val="24"/>
          <w:szCs w:val="24"/>
        </w:rPr>
        <w:t>D</w:t>
      </w:r>
      <w:r w:rsidRPr="003D3E4B">
        <w:rPr>
          <w:rFonts w:cs="Arial"/>
          <w:sz w:val="24"/>
          <w:szCs w:val="24"/>
        </w:rPr>
        <w:t>u Randt.</w:t>
      </w:r>
    </w:p>
    <w:p w:rsidR="003D3E4B" w:rsidRDefault="003D3E4B" w:rsidP="004E79B9">
      <w:pPr>
        <w:rPr>
          <w:rFonts w:cs="Arial"/>
          <w:sz w:val="24"/>
          <w:szCs w:val="24"/>
        </w:rPr>
      </w:pPr>
      <w:r>
        <w:rPr>
          <w:rFonts w:cs="Arial"/>
          <w:sz w:val="24"/>
          <w:szCs w:val="24"/>
        </w:rPr>
        <w:t>E</w:t>
      </w:r>
      <w:r w:rsidR="004E79B9" w:rsidRPr="003D3E4B">
        <w:rPr>
          <w:rFonts w:cs="Arial"/>
          <w:sz w:val="24"/>
          <w:szCs w:val="24"/>
        </w:rPr>
        <w:t xml:space="preserve">quipment in the </w:t>
      </w:r>
      <w:r>
        <w:rPr>
          <w:rFonts w:cs="Arial"/>
          <w:sz w:val="24"/>
          <w:szCs w:val="24"/>
        </w:rPr>
        <w:t>c</w:t>
      </w:r>
      <w:r w:rsidR="004E79B9" w:rsidRPr="003D3E4B">
        <w:rPr>
          <w:rFonts w:cs="Arial"/>
          <w:sz w:val="24"/>
          <w:szCs w:val="24"/>
        </w:rPr>
        <w:t>omplex can also be used for the rehabilitation of people who</w:t>
      </w:r>
      <w:r>
        <w:rPr>
          <w:rFonts w:cs="Arial"/>
          <w:sz w:val="24"/>
          <w:szCs w:val="24"/>
        </w:rPr>
        <w:t>,</w:t>
      </w:r>
      <w:r w:rsidR="004E79B9" w:rsidRPr="003D3E4B">
        <w:rPr>
          <w:rFonts w:cs="Arial"/>
          <w:sz w:val="24"/>
          <w:szCs w:val="24"/>
        </w:rPr>
        <w:t xml:space="preserve"> for example</w:t>
      </w:r>
      <w:r>
        <w:rPr>
          <w:rFonts w:cs="Arial"/>
          <w:sz w:val="24"/>
          <w:szCs w:val="24"/>
        </w:rPr>
        <w:t xml:space="preserve">, have </w:t>
      </w:r>
      <w:r w:rsidR="004E79B9" w:rsidRPr="003D3E4B">
        <w:rPr>
          <w:rFonts w:cs="Arial"/>
          <w:sz w:val="24"/>
          <w:szCs w:val="24"/>
        </w:rPr>
        <w:t>suffered strokes.</w:t>
      </w:r>
    </w:p>
    <w:p w:rsidR="004E79B9" w:rsidRPr="003D3E4B" w:rsidRDefault="003D3E4B" w:rsidP="004E79B9">
      <w:pPr>
        <w:rPr>
          <w:rFonts w:cs="Arial"/>
          <w:sz w:val="24"/>
          <w:szCs w:val="24"/>
        </w:rPr>
      </w:pPr>
      <w:r>
        <w:rPr>
          <w:rFonts w:cs="Arial"/>
          <w:sz w:val="24"/>
          <w:szCs w:val="24"/>
        </w:rPr>
        <w:t>“</w:t>
      </w:r>
      <w:r w:rsidR="004E79B9" w:rsidRPr="003D3E4B">
        <w:rPr>
          <w:rFonts w:cs="Arial"/>
          <w:sz w:val="24"/>
          <w:szCs w:val="24"/>
        </w:rPr>
        <w:t>Through t</w:t>
      </w:r>
      <w:r w:rsidR="00921E74">
        <w:rPr>
          <w:rFonts w:cs="Arial"/>
          <w:sz w:val="24"/>
          <w:szCs w:val="24"/>
        </w:rPr>
        <w:t xml:space="preserve">he training programmes we </w:t>
      </w:r>
      <w:r w:rsidR="00921E74" w:rsidRPr="00024FC0">
        <w:rPr>
          <w:rFonts w:cs="Arial"/>
          <w:sz w:val="24"/>
          <w:szCs w:val="24"/>
        </w:rPr>
        <w:t>optimise</w:t>
      </w:r>
      <w:r w:rsidR="004E79B9" w:rsidRPr="00024FC0">
        <w:rPr>
          <w:rFonts w:cs="Arial"/>
          <w:sz w:val="24"/>
          <w:szCs w:val="24"/>
        </w:rPr>
        <w:t xml:space="preserve"> </w:t>
      </w:r>
      <w:r w:rsidR="00024FC0" w:rsidRPr="00024FC0">
        <w:rPr>
          <w:rFonts w:cs="Arial"/>
          <w:sz w:val="24"/>
          <w:szCs w:val="24"/>
        </w:rPr>
        <w:t>t</w:t>
      </w:r>
      <w:r w:rsidR="00024FC0">
        <w:rPr>
          <w:rFonts w:cs="Arial"/>
          <w:sz w:val="24"/>
          <w:szCs w:val="24"/>
        </w:rPr>
        <w:t>he remaining physical capacity</w:t>
      </w:r>
      <w:r w:rsidR="004E79B9" w:rsidRPr="003D3E4B">
        <w:rPr>
          <w:rFonts w:cs="Arial"/>
          <w:sz w:val="24"/>
          <w:szCs w:val="24"/>
        </w:rPr>
        <w:t>; although it won’t be 100% restoration. However, the brain needs to be stimulated</w:t>
      </w:r>
      <w:r w:rsidR="00024FC0">
        <w:rPr>
          <w:rFonts w:cs="Arial"/>
          <w:sz w:val="24"/>
          <w:szCs w:val="24"/>
        </w:rPr>
        <w:t xml:space="preserve"> to strengthen remaining and form new neuro-muscular pathways</w:t>
      </w:r>
      <w:r w:rsidR="004E79B9" w:rsidRPr="003D3E4B">
        <w:rPr>
          <w:rFonts w:cs="Arial"/>
          <w:sz w:val="24"/>
          <w:szCs w:val="24"/>
        </w:rPr>
        <w:t>,</w:t>
      </w:r>
      <w:r>
        <w:rPr>
          <w:rFonts w:cs="Arial"/>
          <w:sz w:val="24"/>
          <w:szCs w:val="24"/>
        </w:rPr>
        <w:t>”</w:t>
      </w:r>
      <w:r w:rsidR="004E79B9" w:rsidRPr="003D3E4B">
        <w:rPr>
          <w:rFonts w:cs="Arial"/>
          <w:sz w:val="24"/>
          <w:szCs w:val="24"/>
        </w:rPr>
        <w:t xml:space="preserve"> adds Prof Du Randt. </w:t>
      </w:r>
    </w:p>
    <w:p w:rsidR="003D3E4B" w:rsidRPr="003D3E4B" w:rsidRDefault="003D3E4B" w:rsidP="004E79B9">
      <w:pPr>
        <w:rPr>
          <w:rFonts w:cs="Arial"/>
          <w:b/>
          <w:sz w:val="24"/>
          <w:szCs w:val="24"/>
        </w:rPr>
      </w:pPr>
      <w:r w:rsidRPr="003D3E4B">
        <w:rPr>
          <w:rFonts w:cs="Arial"/>
          <w:b/>
          <w:sz w:val="24"/>
          <w:szCs w:val="24"/>
        </w:rPr>
        <w:t>Additional services</w:t>
      </w:r>
    </w:p>
    <w:p w:rsidR="004E79B9" w:rsidRPr="003D3E4B" w:rsidRDefault="004E79B9" w:rsidP="004E79B9">
      <w:pPr>
        <w:rPr>
          <w:rFonts w:eastAsia="Times New Roman" w:cs="Arial"/>
          <w:sz w:val="24"/>
          <w:szCs w:val="24"/>
          <w:lang w:eastAsia="en-ZA"/>
        </w:rPr>
      </w:pPr>
      <w:r w:rsidRPr="003D3E4B">
        <w:rPr>
          <w:rFonts w:cs="Arial"/>
          <w:sz w:val="24"/>
          <w:szCs w:val="24"/>
        </w:rPr>
        <w:t xml:space="preserve">An additional service of the HPC </w:t>
      </w:r>
      <w:r w:rsidRPr="00024FC0">
        <w:rPr>
          <w:rFonts w:cs="Arial"/>
          <w:sz w:val="24"/>
          <w:szCs w:val="24"/>
        </w:rPr>
        <w:t xml:space="preserve">is </w:t>
      </w:r>
      <w:r w:rsidR="00921E74" w:rsidRPr="00024FC0">
        <w:rPr>
          <w:rFonts w:cs="Arial"/>
          <w:sz w:val="24"/>
          <w:szCs w:val="24"/>
        </w:rPr>
        <w:t xml:space="preserve">physical and functional training </w:t>
      </w:r>
      <w:r w:rsidRPr="00024FC0">
        <w:rPr>
          <w:rFonts w:cs="Arial"/>
          <w:sz w:val="24"/>
          <w:szCs w:val="24"/>
        </w:rPr>
        <w:t xml:space="preserve">for firemen as well as </w:t>
      </w:r>
      <w:r w:rsidR="00921E74" w:rsidRPr="00024FC0">
        <w:rPr>
          <w:rFonts w:cs="Arial"/>
          <w:sz w:val="24"/>
          <w:szCs w:val="24"/>
        </w:rPr>
        <w:t>emergency medical care professionals in order to prepare them for the physical demands of the</w:t>
      </w:r>
      <w:r w:rsidR="00024FC0" w:rsidRPr="00024FC0">
        <w:rPr>
          <w:rFonts w:cs="Arial"/>
          <w:sz w:val="24"/>
          <w:szCs w:val="24"/>
        </w:rPr>
        <w:t>ir</w:t>
      </w:r>
      <w:r w:rsidR="00921E74" w:rsidRPr="00024FC0">
        <w:rPr>
          <w:rFonts w:cs="Arial"/>
          <w:sz w:val="24"/>
          <w:szCs w:val="24"/>
        </w:rPr>
        <w:t xml:space="preserve"> occupation</w:t>
      </w:r>
      <w:bookmarkStart w:id="0" w:name="_GoBack"/>
      <w:bookmarkEnd w:id="0"/>
    </w:p>
    <w:p w:rsidR="004E79B9" w:rsidRPr="003D3E4B" w:rsidRDefault="004E79B9" w:rsidP="004E79B9">
      <w:pPr>
        <w:rPr>
          <w:rFonts w:eastAsia="Times New Roman" w:cs="Arial"/>
          <w:sz w:val="24"/>
          <w:szCs w:val="24"/>
          <w:lang w:eastAsia="en-ZA"/>
        </w:rPr>
      </w:pPr>
      <w:r w:rsidRPr="003D3E4B">
        <w:rPr>
          <w:rFonts w:eastAsia="Times New Roman" w:cs="Arial"/>
          <w:sz w:val="24"/>
          <w:szCs w:val="24"/>
          <w:lang w:eastAsia="en-ZA"/>
        </w:rPr>
        <w:t xml:space="preserve">Furthermore, in addition to the </w:t>
      </w:r>
      <w:r w:rsidR="003D3E4B">
        <w:rPr>
          <w:rFonts w:eastAsia="Times New Roman" w:cs="Arial"/>
          <w:sz w:val="24"/>
          <w:szCs w:val="24"/>
          <w:lang w:eastAsia="en-ZA"/>
        </w:rPr>
        <w:t>five</w:t>
      </w:r>
      <w:r w:rsidRPr="003D3E4B">
        <w:rPr>
          <w:rFonts w:eastAsia="Times New Roman" w:cs="Arial"/>
          <w:sz w:val="24"/>
          <w:szCs w:val="24"/>
          <w:lang w:eastAsia="en-ZA"/>
        </w:rPr>
        <w:t xml:space="preserve"> fully</w:t>
      </w:r>
      <w:r w:rsidR="003D3E4B">
        <w:rPr>
          <w:rFonts w:eastAsia="Times New Roman" w:cs="Arial"/>
          <w:sz w:val="24"/>
          <w:szCs w:val="24"/>
          <w:lang w:eastAsia="en-ZA"/>
        </w:rPr>
        <w:t>-</w:t>
      </w:r>
      <w:r w:rsidRPr="003D3E4B">
        <w:rPr>
          <w:rFonts w:eastAsia="Times New Roman" w:cs="Arial"/>
          <w:sz w:val="24"/>
          <w:szCs w:val="24"/>
          <w:lang w:eastAsia="en-ZA"/>
        </w:rPr>
        <w:t>qualified and experienced biokineticists</w:t>
      </w:r>
      <w:r w:rsidR="003D3E4B">
        <w:rPr>
          <w:rFonts w:eastAsia="Times New Roman" w:cs="Arial"/>
          <w:sz w:val="24"/>
          <w:szCs w:val="24"/>
          <w:lang w:eastAsia="en-ZA"/>
        </w:rPr>
        <w:t>,</w:t>
      </w:r>
      <w:r w:rsidRPr="003D3E4B">
        <w:rPr>
          <w:rFonts w:eastAsia="Times New Roman" w:cs="Arial"/>
          <w:sz w:val="24"/>
          <w:szCs w:val="24"/>
          <w:lang w:eastAsia="en-ZA"/>
        </w:rPr>
        <w:t xml:space="preserve"> there are biokinetics </w:t>
      </w:r>
      <w:r w:rsidRPr="003D3E4B">
        <w:rPr>
          <w:rFonts w:eastAsia="Times New Roman" w:cs="Arial"/>
          <w:bCs/>
          <w:sz w:val="24"/>
          <w:szCs w:val="24"/>
          <w:lang w:eastAsia="en-ZA"/>
        </w:rPr>
        <w:t xml:space="preserve">honours students </w:t>
      </w:r>
      <w:r w:rsidRPr="003D3E4B">
        <w:rPr>
          <w:rFonts w:eastAsia="Times New Roman" w:cs="Arial"/>
          <w:sz w:val="24"/>
          <w:szCs w:val="24"/>
          <w:lang w:eastAsia="en-ZA"/>
        </w:rPr>
        <w:t xml:space="preserve">and </w:t>
      </w:r>
      <w:r w:rsidRPr="003D3E4B">
        <w:rPr>
          <w:rFonts w:eastAsia="Times New Roman" w:cs="Arial"/>
          <w:bCs/>
          <w:sz w:val="24"/>
          <w:szCs w:val="24"/>
          <w:lang w:eastAsia="en-ZA"/>
        </w:rPr>
        <w:t>biokinetics interns</w:t>
      </w:r>
      <w:r w:rsidRPr="003D3E4B">
        <w:rPr>
          <w:rFonts w:eastAsia="Times New Roman" w:cs="Arial"/>
          <w:sz w:val="24"/>
          <w:szCs w:val="24"/>
          <w:lang w:eastAsia="en-ZA"/>
        </w:rPr>
        <w:t xml:space="preserve"> who interact with patients according to the following arrangement:</w:t>
      </w:r>
    </w:p>
    <w:p w:rsidR="004E79B9" w:rsidRPr="00677C87" w:rsidRDefault="004E79B9" w:rsidP="00677C87">
      <w:pPr>
        <w:pStyle w:val="ListParagraph"/>
        <w:numPr>
          <w:ilvl w:val="0"/>
          <w:numId w:val="1"/>
        </w:numPr>
        <w:rPr>
          <w:rFonts w:eastAsia="Times New Roman" w:cs="Arial"/>
          <w:sz w:val="24"/>
          <w:szCs w:val="24"/>
          <w:lang w:eastAsia="en-ZA"/>
        </w:rPr>
      </w:pPr>
      <w:r w:rsidRPr="00677C87">
        <w:rPr>
          <w:rFonts w:eastAsia="Times New Roman" w:cs="Arial"/>
          <w:sz w:val="24"/>
          <w:szCs w:val="24"/>
          <w:lang w:eastAsia="en-ZA"/>
        </w:rPr>
        <w:t xml:space="preserve">Honours students will always only observe in selected evaluations of patients (and with their permission) observe programme prescription. They will never </w:t>
      </w:r>
      <w:r w:rsidR="00677C87">
        <w:rPr>
          <w:rFonts w:eastAsia="Times New Roman" w:cs="Arial"/>
          <w:sz w:val="24"/>
          <w:szCs w:val="24"/>
          <w:lang w:eastAsia="en-ZA"/>
        </w:rPr>
        <w:t xml:space="preserve">work </w:t>
      </w:r>
      <w:r w:rsidRPr="00677C87">
        <w:rPr>
          <w:rFonts w:eastAsia="Times New Roman" w:cs="Arial"/>
          <w:sz w:val="24"/>
          <w:szCs w:val="24"/>
          <w:lang w:eastAsia="en-ZA"/>
        </w:rPr>
        <w:t xml:space="preserve">with patients </w:t>
      </w:r>
      <w:r w:rsidR="00677C87">
        <w:rPr>
          <w:rFonts w:eastAsia="Times New Roman" w:cs="Arial"/>
          <w:sz w:val="24"/>
          <w:szCs w:val="24"/>
          <w:lang w:eastAsia="en-ZA"/>
        </w:rPr>
        <w:t>in isolation</w:t>
      </w:r>
      <w:r w:rsidRPr="00677C87">
        <w:rPr>
          <w:rFonts w:eastAsia="Times New Roman" w:cs="Arial"/>
          <w:sz w:val="24"/>
          <w:szCs w:val="24"/>
          <w:lang w:eastAsia="en-ZA"/>
        </w:rPr>
        <w:t>. </w:t>
      </w:r>
    </w:p>
    <w:p w:rsidR="004E79B9" w:rsidRPr="00677C87" w:rsidRDefault="004E79B9" w:rsidP="004E79B9">
      <w:pPr>
        <w:pStyle w:val="ListParagraph"/>
        <w:numPr>
          <w:ilvl w:val="0"/>
          <w:numId w:val="1"/>
        </w:numPr>
        <w:rPr>
          <w:rFonts w:eastAsia="Times New Roman" w:cs="Arial"/>
          <w:sz w:val="24"/>
          <w:szCs w:val="24"/>
          <w:lang w:eastAsia="en-ZA"/>
        </w:rPr>
      </w:pPr>
      <w:r w:rsidRPr="00677C87">
        <w:rPr>
          <w:rFonts w:eastAsia="Times New Roman" w:cs="Arial"/>
          <w:sz w:val="24"/>
          <w:szCs w:val="24"/>
          <w:lang w:eastAsia="en-ZA"/>
        </w:rPr>
        <w:t>Intern biokineticists are student</w:t>
      </w:r>
      <w:r w:rsidR="00677C87" w:rsidRPr="00677C87">
        <w:rPr>
          <w:rFonts w:eastAsia="Times New Roman" w:cs="Arial"/>
          <w:sz w:val="24"/>
          <w:szCs w:val="24"/>
          <w:lang w:eastAsia="en-ZA"/>
        </w:rPr>
        <w:t>s</w:t>
      </w:r>
      <w:r w:rsidRPr="00677C87">
        <w:rPr>
          <w:rFonts w:eastAsia="Times New Roman" w:cs="Arial"/>
          <w:sz w:val="24"/>
          <w:szCs w:val="24"/>
          <w:lang w:eastAsia="en-ZA"/>
        </w:rPr>
        <w:t xml:space="preserve"> who have obtained their biokinetics qualification (four</w:t>
      </w:r>
      <w:r w:rsidR="00677C87" w:rsidRPr="00677C87">
        <w:rPr>
          <w:rFonts w:eastAsia="Times New Roman" w:cs="Arial"/>
          <w:sz w:val="24"/>
          <w:szCs w:val="24"/>
          <w:lang w:eastAsia="en-ZA"/>
        </w:rPr>
        <w:t>-</w:t>
      </w:r>
      <w:r w:rsidRPr="00677C87">
        <w:rPr>
          <w:rFonts w:eastAsia="Times New Roman" w:cs="Arial"/>
          <w:sz w:val="24"/>
          <w:szCs w:val="24"/>
          <w:lang w:eastAsia="en-ZA"/>
        </w:rPr>
        <w:t xml:space="preserve">year </w:t>
      </w:r>
      <w:r w:rsidR="00677C87" w:rsidRPr="00677C87">
        <w:rPr>
          <w:rFonts w:eastAsia="Times New Roman" w:cs="Arial"/>
          <w:sz w:val="24"/>
          <w:szCs w:val="24"/>
          <w:lang w:eastAsia="en-ZA"/>
        </w:rPr>
        <w:t>degree</w:t>
      </w:r>
      <w:r w:rsidRPr="00677C87">
        <w:rPr>
          <w:rFonts w:eastAsia="Times New Roman" w:cs="Arial"/>
          <w:sz w:val="24"/>
          <w:szCs w:val="24"/>
          <w:lang w:eastAsia="en-ZA"/>
        </w:rPr>
        <w:t>) but who are required to do an additional full year’s internship (fifth year) in an accredited</w:t>
      </w:r>
      <w:r w:rsidR="00677C87" w:rsidRPr="00677C87">
        <w:rPr>
          <w:rFonts w:eastAsia="Times New Roman" w:cs="Arial"/>
          <w:sz w:val="24"/>
          <w:szCs w:val="24"/>
          <w:lang w:eastAsia="en-ZA"/>
        </w:rPr>
        <w:t>-</w:t>
      </w:r>
      <w:r w:rsidRPr="00677C87">
        <w:rPr>
          <w:rFonts w:eastAsia="Times New Roman" w:cs="Arial"/>
          <w:sz w:val="24"/>
          <w:szCs w:val="24"/>
          <w:lang w:eastAsia="en-ZA"/>
        </w:rPr>
        <w:t xml:space="preserve">biokinetics practice and under supervision of </w:t>
      </w:r>
      <w:r w:rsidR="00677C87" w:rsidRPr="00677C87">
        <w:rPr>
          <w:rFonts w:eastAsia="Times New Roman" w:cs="Arial"/>
          <w:sz w:val="24"/>
          <w:szCs w:val="24"/>
          <w:lang w:eastAsia="en-ZA"/>
        </w:rPr>
        <w:t xml:space="preserve">an </w:t>
      </w:r>
      <w:r w:rsidRPr="00677C87">
        <w:rPr>
          <w:rFonts w:eastAsia="Times New Roman" w:cs="Arial"/>
          <w:sz w:val="24"/>
          <w:szCs w:val="24"/>
          <w:lang w:eastAsia="en-ZA"/>
        </w:rPr>
        <w:t xml:space="preserve">accredited supervisor before they can register with the </w:t>
      </w:r>
      <w:r w:rsidRPr="00677C87">
        <w:rPr>
          <w:rStyle w:val="Emphasis"/>
          <w:rFonts w:cs="Arial"/>
          <w:b w:val="0"/>
          <w:sz w:val="24"/>
          <w:szCs w:val="24"/>
        </w:rPr>
        <w:t xml:space="preserve">Health Professions Council of South Africa </w:t>
      </w:r>
      <w:r w:rsidRPr="00677C87">
        <w:rPr>
          <w:rStyle w:val="Emphasis"/>
          <w:rFonts w:cs="Arial"/>
          <w:sz w:val="24"/>
          <w:szCs w:val="24"/>
        </w:rPr>
        <w:t>(</w:t>
      </w:r>
      <w:r w:rsidRPr="00677C87">
        <w:rPr>
          <w:rFonts w:eastAsia="Times New Roman" w:cs="Arial"/>
          <w:sz w:val="24"/>
          <w:szCs w:val="24"/>
          <w:lang w:eastAsia="en-ZA"/>
        </w:rPr>
        <w:t>HPCSA)</w:t>
      </w:r>
      <w:r w:rsidRPr="00677C87">
        <w:rPr>
          <w:rFonts w:eastAsia="Times New Roman" w:cs="Arial"/>
          <w:b/>
          <w:sz w:val="24"/>
          <w:szCs w:val="24"/>
          <w:lang w:eastAsia="en-ZA"/>
        </w:rPr>
        <w:t xml:space="preserve"> </w:t>
      </w:r>
      <w:r w:rsidRPr="00677C87">
        <w:rPr>
          <w:rFonts w:eastAsia="Times New Roman" w:cs="Arial"/>
          <w:sz w:val="24"/>
          <w:szCs w:val="24"/>
          <w:lang w:eastAsia="en-ZA"/>
        </w:rPr>
        <w:t xml:space="preserve"> and practice as recognised biokineticists. Within the first </w:t>
      </w:r>
      <w:r w:rsidR="00677C87" w:rsidRPr="00677C87">
        <w:rPr>
          <w:rFonts w:eastAsia="Times New Roman" w:cs="Arial"/>
          <w:sz w:val="24"/>
          <w:szCs w:val="24"/>
          <w:lang w:eastAsia="en-ZA"/>
        </w:rPr>
        <w:t>six</w:t>
      </w:r>
      <w:r w:rsidRPr="00677C87">
        <w:rPr>
          <w:rFonts w:eastAsia="Times New Roman" w:cs="Arial"/>
          <w:sz w:val="24"/>
          <w:szCs w:val="24"/>
          <w:lang w:eastAsia="en-ZA"/>
        </w:rPr>
        <w:t xml:space="preserve"> </w:t>
      </w:r>
      <w:r w:rsidRPr="00677C87">
        <w:rPr>
          <w:rFonts w:eastAsia="Times New Roman" w:cs="Arial"/>
          <w:sz w:val="24"/>
          <w:szCs w:val="24"/>
          <w:lang w:eastAsia="en-ZA"/>
        </w:rPr>
        <w:lastRenderedPageBreak/>
        <w:t xml:space="preserve">months of </w:t>
      </w:r>
      <w:r w:rsidR="00677C87" w:rsidRPr="00677C87">
        <w:rPr>
          <w:rFonts w:eastAsia="Times New Roman" w:cs="Arial"/>
          <w:sz w:val="24"/>
          <w:szCs w:val="24"/>
          <w:lang w:eastAsia="en-ZA"/>
        </w:rPr>
        <w:t xml:space="preserve">an </w:t>
      </w:r>
      <w:r w:rsidRPr="00677C87">
        <w:rPr>
          <w:rFonts w:eastAsia="Times New Roman" w:cs="Arial"/>
          <w:sz w:val="24"/>
          <w:szCs w:val="24"/>
          <w:lang w:eastAsia="en-ZA"/>
        </w:rPr>
        <w:t>internship, interns will only observe evaluations and programme prescriptions. In the third term they do evaluations and programme prescriptions under the supervision of an accredited biokinetics supervisor. Only in th</w:t>
      </w:r>
      <w:r w:rsidR="00B15E41">
        <w:rPr>
          <w:rFonts w:eastAsia="Times New Roman" w:cs="Arial"/>
          <w:sz w:val="24"/>
          <w:szCs w:val="24"/>
          <w:lang w:eastAsia="en-ZA"/>
        </w:rPr>
        <w:t>e last term of year are they</w:t>
      </w:r>
      <w:r w:rsidRPr="00677C87">
        <w:rPr>
          <w:rFonts w:eastAsia="Times New Roman" w:cs="Arial"/>
          <w:sz w:val="24"/>
          <w:szCs w:val="24"/>
          <w:lang w:eastAsia="en-ZA"/>
        </w:rPr>
        <w:t xml:space="preserve"> allowed to take </w:t>
      </w:r>
      <w:r w:rsidR="00677C87" w:rsidRPr="00677C87">
        <w:rPr>
          <w:rFonts w:eastAsia="Times New Roman" w:cs="Arial"/>
          <w:sz w:val="24"/>
          <w:szCs w:val="24"/>
          <w:lang w:eastAsia="en-ZA"/>
        </w:rPr>
        <w:t xml:space="preserve">on </w:t>
      </w:r>
      <w:r w:rsidRPr="00677C87">
        <w:rPr>
          <w:rFonts w:eastAsia="Times New Roman" w:cs="Arial"/>
          <w:sz w:val="24"/>
          <w:szCs w:val="24"/>
          <w:lang w:eastAsia="en-ZA"/>
        </w:rPr>
        <w:t>less complicated evaluations on their own. In the latter case</w:t>
      </w:r>
      <w:r w:rsidR="00677C87" w:rsidRPr="00677C87">
        <w:rPr>
          <w:rFonts w:eastAsia="Times New Roman" w:cs="Arial"/>
          <w:sz w:val="24"/>
          <w:szCs w:val="24"/>
          <w:lang w:eastAsia="en-ZA"/>
        </w:rPr>
        <w:t>,</w:t>
      </w:r>
      <w:r w:rsidRPr="00677C87">
        <w:rPr>
          <w:rFonts w:eastAsia="Times New Roman" w:cs="Arial"/>
          <w:sz w:val="24"/>
          <w:szCs w:val="24"/>
          <w:lang w:eastAsia="en-ZA"/>
        </w:rPr>
        <w:t xml:space="preserve"> they still have the qualified biokineticists available to assist </w:t>
      </w:r>
      <w:r w:rsidR="00677C87" w:rsidRPr="00677C87">
        <w:rPr>
          <w:rFonts w:eastAsia="Times New Roman" w:cs="Arial"/>
          <w:sz w:val="24"/>
          <w:szCs w:val="24"/>
          <w:lang w:eastAsia="en-ZA"/>
        </w:rPr>
        <w:t xml:space="preserve">them </w:t>
      </w:r>
      <w:r w:rsidRPr="00677C87">
        <w:rPr>
          <w:rFonts w:eastAsia="Times New Roman" w:cs="Arial"/>
          <w:sz w:val="24"/>
          <w:szCs w:val="24"/>
          <w:lang w:eastAsia="en-ZA"/>
        </w:rPr>
        <w:t>where necessary.</w:t>
      </w:r>
    </w:p>
    <w:sectPr w:rsidR="004E79B9" w:rsidRPr="00677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050D"/>
    <w:multiLevelType w:val="hybridMultilevel"/>
    <w:tmpl w:val="983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B9"/>
    <w:rsid w:val="00024FC0"/>
    <w:rsid w:val="001F47EC"/>
    <w:rsid w:val="003D3E4B"/>
    <w:rsid w:val="004E79B9"/>
    <w:rsid w:val="0053078F"/>
    <w:rsid w:val="00677C87"/>
    <w:rsid w:val="00921E74"/>
    <w:rsid w:val="00B15E41"/>
    <w:rsid w:val="00B255A8"/>
    <w:rsid w:val="00DE66C4"/>
    <w:rsid w:val="00F8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B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79B9"/>
    <w:rPr>
      <w:b/>
      <w:bCs/>
      <w:i w:val="0"/>
      <w:iCs w:val="0"/>
    </w:rPr>
  </w:style>
  <w:style w:type="paragraph" w:styleId="ListParagraph">
    <w:name w:val="List Paragraph"/>
    <w:basedOn w:val="Normal"/>
    <w:uiPriority w:val="34"/>
    <w:qFormat/>
    <w:rsid w:val="00677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B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79B9"/>
    <w:rPr>
      <w:b/>
      <w:bCs/>
      <w:i w:val="0"/>
      <w:iCs w:val="0"/>
    </w:rPr>
  </w:style>
  <w:style w:type="paragraph" w:styleId="ListParagraph">
    <w:name w:val="List Paragraph"/>
    <w:basedOn w:val="Normal"/>
    <w:uiPriority w:val="34"/>
    <w:qFormat/>
    <w:rsid w:val="0067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2741</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Debbie (Ms) (Summerstrand Campus North)</dc:creator>
  <cp:lastModifiedBy>Du Randt, Rosa (Prof) (Summerstrand Campus South)</cp:lastModifiedBy>
  <cp:revision>2</cp:revision>
  <dcterms:created xsi:type="dcterms:W3CDTF">2015-09-21T21:14:00Z</dcterms:created>
  <dcterms:modified xsi:type="dcterms:W3CDTF">2015-09-21T21:14:00Z</dcterms:modified>
</cp:coreProperties>
</file>